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651D" w:rsidRPr="00E5651D" w:rsidRDefault="00E5651D" w:rsidP="00E5651D">
      <w:pPr>
        <w:shd w:val="clear" w:color="auto" w:fill="FFFFFF"/>
        <w:spacing w:after="540" w:line="240" w:lineRule="auto"/>
        <w:jc w:val="center"/>
        <w:outlineLvl w:val="0"/>
        <w:rPr>
          <w:rFonts w:ascii="Times New Roman" w:eastAsia="Times New Roman" w:hAnsi="Times New Roman" w:cs="Times New Roman"/>
          <w:b/>
          <w:bCs/>
          <w:caps/>
          <w:color w:val="3C4052"/>
          <w:kern w:val="36"/>
          <w:sz w:val="20"/>
          <w:szCs w:val="20"/>
          <w:lang w:eastAsia="ru-RU"/>
        </w:rPr>
      </w:pPr>
      <w:r w:rsidRPr="00E5651D">
        <w:rPr>
          <w:rFonts w:ascii="Times New Roman" w:eastAsia="Times New Roman" w:hAnsi="Times New Roman" w:cs="Times New Roman"/>
          <w:b/>
          <w:bCs/>
          <w:caps/>
          <w:color w:val="3C4052"/>
          <w:kern w:val="36"/>
          <w:sz w:val="20"/>
          <w:szCs w:val="20"/>
          <w:lang w:eastAsia="ru-RU"/>
        </w:rPr>
        <w:t>ВЫДАЧА ПОВТОРНЫХ СВИДЕТЕЛЬСТВ О ГОСУДАРСТВЕННОЙ РЕГИСТРАЦИИ АКТОВ ГРАЖДАНСКОГО СОСТОЯНИЯ ИЛИ ИНЫХ ДОКУМЕНТВ, ПОДТВЕРЖДАЮЩИХ НАЛИЧИЕ ИЛИ ОТСУТСТВИЕ ФАКТА ГОСУДАРСТВЕННОЙ РЕГИСТРАЦИИ АКТА ГРАЖДАНСКОГО СОСТОЯНИЯ</w:t>
      </w:r>
    </w:p>
    <w:p w:rsidR="00E5651D" w:rsidRPr="00E5651D" w:rsidRDefault="00E5651D" w:rsidP="00E5651D">
      <w:pPr>
        <w:shd w:val="clear" w:color="auto" w:fill="FFFFFF"/>
        <w:spacing w:before="100" w:beforeAutospacing="1" w:after="100" w:afterAutospacing="1" w:line="240" w:lineRule="auto"/>
        <w:ind w:firstLine="567"/>
        <w:rPr>
          <w:rFonts w:ascii="Times New Roman" w:eastAsia="Times New Roman" w:hAnsi="Times New Roman" w:cs="Times New Roman"/>
          <w:color w:val="3C4052"/>
          <w:sz w:val="20"/>
          <w:szCs w:val="20"/>
          <w:lang w:eastAsia="ru-RU"/>
        </w:rPr>
      </w:pPr>
      <w:hyperlink r:id="rId5" w:history="1">
        <w:r w:rsidRPr="00E5651D">
          <w:rPr>
            <w:rFonts w:ascii="Times New Roman" w:eastAsia="Times New Roman" w:hAnsi="Times New Roman" w:cs="Times New Roman"/>
            <w:b/>
            <w:bCs/>
            <w:color w:val="3C4052"/>
            <w:sz w:val="20"/>
            <w:szCs w:val="20"/>
            <w:lang w:eastAsia="ru-RU"/>
          </w:rPr>
          <w:t>Приказ Министерства юстиции Российской Федерации от 28 декабря 2018 г. N 307 "Об утверждении Административного регламента предоставления государственной услуги по государственной регистрации актов гражданского состояния органами, осуществляющими государственную регистрацию актов гражданского состояния на территории Российской Федерации"</w:t>
        </w:r>
      </w:hyperlink>
    </w:p>
    <w:p w:rsidR="00E5651D" w:rsidRPr="00E5651D" w:rsidRDefault="00E5651D" w:rsidP="00E5651D">
      <w:pPr>
        <w:shd w:val="clear" w:color="auto" w:fill="FFFFFF"/>
        <w:spacing w:before="100" w:beforeAutospacing="1" w:after="100" w:afterAutospacing="1" w:line="240" w:lineRule="auto"/>
        <w:ind w:firstLine="567"/>
        <w:rPr>
          <w:rFonts w:ascii="Times New Roman" w:eastAsia="Times New Roman" w:hAnsi="Times New Roman" w:cs="Times New Roman"/>
          <w:color w:val="3C4052"/>
          <w:sz w:val="20"/>
          <w:szCs w:val="20"/>
          <w:lang w:eastAsia="ru-RU"/>
        </w:rPr>
      </w:pPr>
      <w:r w:rsidRPr="00E5651D">
        <w:rPr>
          <w:rFonts w:ascii="Times New Roman" w:eastAsia="Times New Roman" w:hAnsi="Times New Roman" w:cs="Times New Roman"/>
          <w:color w:val="3C4052"/>
          <w:sz w:val="20"/>
          <w:szCs w:val="20"/>
          <w:lang w:eastAsia="ru-RU"/>
        </w:rPr>
        <w:t xml:space="preserve">1. </w:t>
      </w:r>
      <w:proofErr w:type="gramStart"/>
      <w:r w:rsidRPr="00E5651D">
        <w:rPr>
          <w:rFonts w:ascii="Times New Roman" w:eastAsia="Times New Roman" w:hAnsi="Times New Roman" w:cs="Times New Roman"/>
          <w:color w:val="3C4052"/>
          <w:sz w:val="20"/>
          <w:szCs w:val="20"/>
          <w:lang w:eastAsia="ru-RU"/>
        </w:rPr>
        <w:t xml:space="preserve">В случае утраты, порчи, в других случаях отсутствия возможности использования свидетельства о государственной регистрации акта гражданского состояния, в том числе ветхости бланка свидетельства, </w:t>
      </w:r>
      <w:proofErr w:type="spellStart"/>
      <w:r w:rsidRPr="00E5651D">
        <w:rPr>
          <w:rFonts w:ascii="Times New Roman" w:eastAsia="Times New Roman" w:hAnsi="Times New Roman" w:cs="Times New Roman"/>
          <w:color w:val="3C4052"/>
          <w:sz w:val="20"/>
          <w:szCs w:val="20"/>
          <w:lang w:eastAsia="ru-RU"/>
        </w:rPr>
        <w:t>нечитаемости</w:t>
      </w:r>
      <w:proofErr w:type="spellEnd"/>
      <w:r w:rsidRPr="00E5651D">
        <w:rPr>
          <w:rFonts w:ascii="Times New Roman" w:eastAsia="Times New Roman" w:hAnsi="Times New Roman" w:cs="Times New Roman"/>
          <w:color w:val="3C4052"/>
          <w:sz w:val="20"/>
          <w:szCs w:val="20"/>
          <w:lang w:eastAsia="ru-RU"/>
        </w:rPr>
        <w:t xml:space="preserve"> </w:t>
      </w:r>
      <w:proofErr w:type="spellStart"/>
      <w:r w:rsidRPr="00E5651D">
        <w:rPr>
          <w:rFonts w:ascii="Times New Roman" w:eastAsia="Times New Roman" w:hAnsi="Times New Roman" w:cs="Times New Roman"/>
          <w:color w:val="3C4052"/>
          <w:sz w:val="20"/>
          <w:szCs w:val="20"/>
          <w:lang w:eastAsia="ru-RU"/>
        </w:rPr>
        <w:t>текскта</w:t>
      </w:r>
      <w:proofErr w:type="spellEnd"/>
      <w:r w:rsidRPr="00E5651D">
        <w:rPr>
          <w:rFonts w:ascii="Times New Roman" w:eastAsia="Times New Roman" w:hAnsi="Times New Roman" w:cs="Times New Roman"/>
          <w:color w:val="3C4052"/>
          <w:sz w:val="20"/>
          <w:szCs w:val="20"/>
          <w:lang w:eastAsia="ru-RU"/>
        </w:rPr>
        <w:t xml:space="preserve"> и (или) печати органа записи актов гражданского состояния, </w:t>
      </w:r>
      <w:proofErr w:type="spellStart"/>
      <w:r w:rsidRPr="00E5651D">
        <w:rPr>
          <w:rFonts w:ascii="Times New Roman" w:eastAsia="Times New Roman" w:hAnsi="Times New Roman" w:cs="Times New Roman"/>
          <w:color w:val="3C4052"/>
          <w:sz w:val="20"/>
          <w:szCs w:val="20"/>
          <w:lang w:eastAsia="ru-RU"/>
        </w:rPr>
        <w:t>ламинирования</w:t>
      </w:r>
      <w:proofErr w:type="spellEnd"/>
      <w:r w:rsidRPr="00E5651D">
        <w:rPr>
          <w:rFonts w:ascii="Times New Roman" w:eastAsia="Times New Roman" w:hAnsi="Times New Roman" w:cs="Times New Roman"/>
          <w:color w:val="3C4052"/>
          <w:sz w:val="20"/>
          <w:szCs w:val="20"/>
          <w:lang w:eastAsia="ru-RU"/>
        </w:rPr>
        <w:t>, орган записи актов гражданского состояния, в котором хранится первый экземпляр записи акта гражданского состояния, выдает повторное свидетельство о государственной регистрации акта гражданского состояния, а в случаях</w:t>
      </w:r>
      <w:proofErr w:type="gramEnd"/>
      <w:r w:rsidRPr="00E5651D">
        <w:rPr>
          <w:rFonts w:ascii="Times New Roman" w:eastAsia="Times New Roman" w:hAnsi="Times New Roman" w:cs="Times New Roman"/>
          <w:color w:val="3C4052"/>
          <w:sz w:val="20"/>
          <w:szCs w:val="20"/>
          <w:lang w:eastAsia="ru-RU"/>
        </w:rPr>
        <w:t>, предусмотренных Федеральным законом от 15.11.1997 г. № 143-ФЗ "Об актах гражданского состояния", другими федеральными законами, иной документ, подтверждающий факт государственной регистрации акта гражданского состояния</w:t>
      </w:r>
      <w:proofErr w:type="gramStart"/>
      <w:r w:rsidRPr="00E5651D">
        <w:rPr>
          <w:rFonts w:ascii="Times New Roman" w:eastAsia="Times New Roman" w:hAnsi="Times New Roman" w:cs="Times New Roman"/>
          <w:color w:val="3C4052"/>
          <w:sz w:val="20"/>
          <w:szCs w:val="20"/>
          <w:lang w:eastAsia="ru-RU"/>
        </w:rPr>
        <w:t>..</w:t>
      </w:r>
      <w:proofErr w:type="gramEnd"/>
    </w:p>
    <w:p w:rsidR="00E5651D" w:rsidRPr="00E5651D" w:rsidRDefault="00E5651D" w:rsidP="00E5651D">
      <w:pPr>
        <w:shd w:val="clear" w:color="auto" w:fill="FFFFFF"/>
        <w:spacing w:before="100" w:beforeAutospacing="1" w:after="100" w:afterAutospacing="1" w:line="240" w:lineRule="auto"/>
        <w:ind w:firstLine="567"/>
        <w:rPr>
          <w:rFonts w:ascii="Times New Roman" w:eastAsia="Times New Roman" w:hAnsi="Times New Roman" w:cs="Times New Roman"/>
          <w:color w:val="3C4052"/>
          <w:sz w:val="20"/>
          <w:szCs w:val="20"/>
          <w:lang w:eastAsia="ru-RU"/>
        </w:rPr>
      </w:pPr>
      <w:r w:rsidRPr="00E5651D">
        <w:rPr>
          <w:rFonts w:ascii="Times New Roman" w:eastAsia="Times New Roman" w:hAnsi="Times New Roman" w:cs="Times New Roman"/>
          <w:color w:val="3C4052"/>
          <w:sz w:val="20"/>
          <w:szCs w:val="20"/>
          <w:lang w:eastAsia="ru-RU"/>
        </w:rPr>
        <w:t>В случае</w:t>
      </w:r>
      <w:proofErr w:type="gramStart"/>
      <w:r w:rsidRPr="00E5651D">
        <w:rPr>
          <w:rFonts w:ascii="Times New Roman" w:eastAsia="Times New Roman" w:hAnsi="Times New Roman" w:cs="Times New Roman"/>
          <w:color w:val="3C4052"/>
          <w:sz w:val="20"/>
          <w:szCs w:val="20"/>
          <w:lang w:eastAsia="ru-RU"/>
        </w:rPr>
        <w:t>,</w:t>
      </w:r>
      <w:proofErr w:type="gramEnd"/>
      <w:r w:rsidRPr="00E5651D">
        <w:rPr>
          <w:rFonts w:ascii="Times New Roman" w:eastAsia="Times New Roman" w:hAnsi="Times New Roman" w:cs="Times New Roman"/>
          <w:color w:val="3C4052"/>
          <w:sz w:val="20"/>
          <w:szCs w:val="20"/>
          <w:lang w:eastAsia="ru-RU"/>
        </w:rPr>
        <w:t xml:space="preserve"> если первый экземпляр записи акта гражданского состояния не сохранился, повторное свидетельство о государственной регистрации акта гражданского состояния выдается органом исполнительной власти субъекта Российской Федерации, в котором хранится второй экземпляр записи акта гражданского состояния.</w:t>
      </w:r>
    </w:p>
    <w:p w:rsidR="00E5651D" w:rsidRPr="00E5651D" w:rsidRDefault="00E5651D" w:rsidP="00E5651D">
      <w:pPr>
        <w:shd w:val="clear" w:color="auto" w:fill="FFFFFF"/>
        <w:spacing w:before="100" w:beforeAutospacing="1" w:after="100" w:afterAutospacing="1" w:line="240" w:lineRule="auto"/>
        <w:ind w:firstLine="567"/>
        <w:rPr>
          <w:rFonts w:ascii="Times New Roman" w:eastAsia="Times New Roman" w:hAnsi="Times New Roman" w:cs="Times New Roman"/>
          <w:color w:val="3C4052"/>
          <w:sz w:val="20"/>
          <w:szCs w:val="20"/>
          <w:lang w:eastAsia="ru-RU"/>
        </w:rPr>
      </w:pPr>
      <w:r w:rsidRPr="00E5651D">
        <w:rPr>
          <w:rFonts w:ascii="Times New Roman" w:eastAsia="Times New Roman" w:hAnsi="Times New Roman" w:cs="Times New Roman"/>
          <w:color w:val="3C4052"/>
          <w:sz w:val="20"/>
          <w:szCs w:val="20"/>
          <w:lang w:eastAsia="ru-RU"/>
        </w:rPr>
        <w:t>2. Повторное свидетельство о государственной регистрации акта гражданского состояния выдается:</w:t>
      </w:r>
    </w:p>
    <w:p w:rsidR="00E5651D" w:rsidRPr="00E5651D" w:rsidRDefault="00E5651D" w:rsidP="00E5651D">
      <w:pPr>
        <w:shd w:val="clear" w:color="auto" w:fill="FFFFFF"/>
        <w:spacing w:before="100" w:beforeAutospacing="1" w:after="100" w:afterAutospacing="1" w:line="240" w:lineRule="auto"/>
        <w:ind w:firstLine="567"/>
        <w:rPr>
          <w:rFonts w:ascii="Times New Roman" w:eastAsia="Times New Roman" w:hAnsi="Times New Roman" w:cs="Times New Roman"/>
          <w:color w:val="3C4052"/>
          <w:sz w:val="20"/>
          <w:szCs w:val="20"/>
          <w:lang w:eastAsia="ru-RU"/>
        </w:rPr>
      </w:pPr>
      <w:r w:rsidRPr="00E5651D">
        <w:rPr>
          <w:rFonts w:ascii="Times New Roman" w:eastAsia="Times New Roman" w:hAnsi="Times New Roman" w:cs="Times New Roman"/>
          <w:color w:val="3C4052"/>
          <w:sz w:val="20"/>
          <w:szCs w:val="20"/>
          <w:lang w:eastAsia="ru-RU"/>
        </w:rPr>
        <w:t>a. лицу, в отношении которого была составлена запись акта гражданского состояния;</w:t>
      </w:r>
    </w:p>
    <w:p w:rsidR="00E5651D" w:rsidRPr="00E5651D" w:rsidRDefault="00E5651D" w:rsidP="00E5651D">
      <w:pPr>
        <w:shd w:val="clear" w:color="auto" w:fill="FFFFFF"/>
        <w:spacing w:before="100" w:beforeAutospacing="1" w:after="100" w:afterAutospacing="1" w:line="240" w:lineRule="auto"/>
        <w:ind w:firstLine="567"/>
        <w:rPr>
          <w:rFonts w:ascii="Times New Roman" w:eastAsia="Times New Roman" w:hAnsi="Times New Roman" w:cs="Times New Roman"/>
          <w:color w:val="3C4052"/>
          <w:sz w:val="20"/>
          <w:szCs w:val="20"/>
          <w:lang w:eastAsia="ru-RU"/>
        </w:rPr>
      </w:pPr>
      <w:proofErr w:type="gramStart"/>
      <w:r w:rsidRPr="00E5651D">
        <w:rPr>
          <w:rFonts w:ascii="Times New Roman" w:eastAsia="Times New Roman" w:hAnsi="Times New Roman" w:cs="Times New Roman"/>
          <w:color w:val="3C4052"/>
          <w:sz w:val="20"/>
          <w:szCs w:val="20"/>
          <w:lang w:eastAsia="ru-RU"/>
        </w:rPr>
        <w:t>b. родственнику умершего или другому заинтересованному лицу в случае, если лицо, в отношении которого была составлена ранее запись акта гражданского состояния, умерло;</w:t>
      </w:r>
      <w:proofErr w:type="gramEnd"/>
    </w:p>
    <w:p w:rsidR="00E5651D" w:rsidRPr="00E5651D" w:rsidRDefault="00E5651D" w:rsidP="00E5651D">
      <w:pPr>
        <w:shd w:val="clear" w:color="auto" w:fill="FFFFFF"/>
        <w:spacing w:before="100" w:beforeAutospacing="1" w:after="100" w:afterAutospacing="1" w:line="240" w:lineRule="auto"/>
        <w:ind w:firstLine="567"/>
        <w:rPr>
          <w:rFonts w:ascii="Times New Roman" w:eastAsia="Times New Roman" w:hAnsi="Times New Roman" w:cs="Times New Roman"/>
          <w:color w:val="3C4052"/>
          <w:sz w:val="20"/>
          <w:szCs w:val="20"/>
          <w:lang w:eastAsia="ru-RU"/>
        </w:rPr>
      </w:pPr>
      <w:r w:rsidRPr="00E5651D">
        <w:rPr>
          <w:rFonts w:ascii="Times New Roman" w:eastAsia="Times New Roman" w:hAnsi="Times New Roman" w:cs="Times New Roman"/>
          <w:color w:val="3C4052"/>
          <w:sz w:val="20"/>
          <w:szCs w:val="20"/>
          <w:lang w:eastAsia="ru-RU"/>
        </w:rPr>
        <w:t>c. родителям (лицам, их заменяющим) или представителю органа опеки и попечительства в случае, если лицо, в отношении которого была составлена запись акта о рождении, не достигло ко дню выдачи повторного свидетельства совершеннолетия;</w:t>
      </w:r>
    </w:p>
    <w:p w:rsidR="00E5651D" w:rsidRPr="00E5651D" w:rsidRDefault="00E5651D" w:rsidP="00E5651D">
      <w:pPr>
        <w:shd w:val="clear" w:color="auto" w:fill="FFFFFF"/>
        <w:spacing w:before="100" w:beforeAutospacing="1" w:after="100" w:afterAutospacing="1" w:line="240" w:lineRule="auto"/>
        <w:ind w:firstLine="567"/>
        <w:rPr>
          <w:rFonts w:ascii="Times New Roman" w:eastAsia="Times New Roman" w:hAnsi="Times New Roman" w:cs="Times New Roman"/>
          <w:color w:val="3C4052"/>
          <w:sz w:val="20"/>
          <w:szCs w:val="20"/>
          <w:lang w:eastAsia="ru-RU"/>
        </w:rPr>
      </w:pPr>
      <w:r w:rsidRPr="00E5651D">
        <w:rPr>
          <w:rFonts w:ascii="Times New Roman" w:eastAsia="Times New Roman" w:hAnsi="Times New Roman" w:cs="Times New Roman"/>
          <w:color w:val="3C4052"/>
          <w:sz w:val="20"/>
          <w:szCs w:val="20"/>
          <w:lang w:eastAsia="ru-RU"/>
        </w:rPr>
        <w:t>d. иному лицу в случае представления нотариально удостоверенной доверенности от лица, имеющего в соответствии с настоящей статьей право на получение повторного свидетельства о государственной регистрации акта гражданского состояния.</w:t>
      </w:r>
    </w:p>
    <w:p w:rsidR="00E5651D" w:rsidRPr="00E5651D" w:rsidRDefault="00E5651D" w:rsidP="00E5651D">
      <w:pPr>
        <w:shd w:val="clear" w:color="auto" w:fill="FFFFFF"/>
        <w:spacing w:before="100" w:beforeAutospacing="1" w:after="100" w:afterAutospacing="1" w:line="240" w:lineRule="auto"/>
        <w:ind w:firstLine="567"/>
        <w:rPr>
          <w:rFonts w:ascii="Times New Roman" w:eastAsia="Times New Roman" w:hAnsi="Times New Roman" w:cs="Times New Roman"/>
          <w:color w:val="3C4052"/>
          <w:sz w:val="20"/>
          <w:szCs w:val="20"/>
          <w:lang w:eastAsia="ru-RU"/>
        </w:rPr>
      </w:pPr>
      <w:r w:rsidRPr="00E5651D">
        <w:rPr>
          <w:rFonts w:ascii="Times New Roman" w:eastAsia="Times New Roman" w:hAnsi="Times New Roman" w:cs="Times New Roman"/>
          <w:color w:val="3C4052"/>
          <w:sz w:val="20"/>
          <w:szCs w:val="20"/>
          <w:lang w:eastAsia="ru-RU"/>
        </w:rPr>
        <w:t>3. Повторное свидетельство о государственной регистрации акта гражданского состояния не выдается:</w:t>
      </w:r>
    </w:p>
    <w:p w:rsidR="00E5651D" w:rsidRPr="00E5651D" w:rsidRDefault="00E5651D" w:rsidP="00E5651D">
      <w:pPr>
        <w:shd w:val="clear" w:color="auto" w:fill="FFFFFF"/>
        <w:spacing w:before="100" w:beforeAutospacing="1" w:after="100" w:afterAutospacing="1" w:line="240" w:lineRule="auto"/>
        <w:ind w:firstLine="567"/>
        <w:rPr>
          <w:rFonts w:ascii="Times New Roman" w:eastAsia="Times New Roman" w:hAnsi="Times New Roman" w:cs="Times New Roman"/>
          <w:color w:val="3C4052"/>
          <w:sz w:val="20"/>
          <w:szCs w:val="20"/>
          <w:lang w:eastAsia="ru-RU"/>
        </w:rPr>
      </w:pPr>
      <w:r w:rsidRPr="00E5651D">
        <w:rPr>
          <w:rFonts w:ascii="Times New Roman" w:eastAsia="Times New Roman" w:hAnsi="Times New Roman" w:cs="Times New Roman"/>
          <w:color w:val="3C4052"/>
          <w:sz w:val="20"/>
          <w:szCs w:val="20"/>
          <w:lang w:eastAsia="ru-RU"/>
        </w:rPr>
        <w:t>a. родителям (одному из родителей) ребенка, в отношении которого они лишены родительских прав или ограничены в родительских правах, - свидетельство о рождении ребенка;</w:t>
      </w:r>
    </w:p>
    <w:p w:rsidR="00E5651D" w:rsidRPr="00E5651D" w:rsidRDefault="00E5651D" w:rsidP="00E5651D">
      <w:pPr>
        <w:shd w:val="clear" w:color="auto" w:fill="FFFFFF"/>
        <w:spacing w:before="100" w:beforeAutospacing="1" w:after="100" w:afterAutospacing="1" w:line="240" w:lineRule="auto"/>
        <w:ind w:firstLine="567"/>
        <w:rPr>
          <w:rFonts w:ascii="Times New Roman" w:eastAsia="Times New Roman" w:hAnsi="Times New Roman" w:cs="Times New Roman"/>
          <w:color w:val="3C4052"/>
          <w:sz w:val="20"/>
          <w:szCs w:val="20"/>
          <w:lang w:eastAsia="ru-RU"/>
        </w:rPr>
      </w:pPr>
      <w:r w:rsidRPr="00E5651D">
        <w:rPr>
          <w:rFonts w:ascii="Times New Roman" w:eastAsia="Times New Roman" w:hAnsi="Times New Roman" w:cs="Times New Roman"/>
          <w:color w:val="3C4052"/>
          <w:sz w:val="20"/>
          <w:szCs w:val="20"/>
          <w:lang w:eastAsia="ru-RU"/>
        </w:rPr>
        <w:t>b. лицам, расторгнувшим брак, и лицам, брак которых признан недействительным, - свидетельство о заключении брака.</w:t>
      </w:r>
    </w:p>
    <w:p w:rsidR="00E5651D" w:rsidRPr="00E5651D" w:rsidRDefault="00E5651D" w:rsidP="00E5651D">
      <w:pPr>
        <w:shd w:val="clear" w:color="auto" w:fill="FFFFFF"/>
        <w:spacing w:before="100" w:beforeAutospacing="1" w:after="100" w:afterAutospacing="1" w:line="240" w:lineRule="auto"/>
        <w:ind w:firstLine="567"/>
        <w:rPr>
          <w:rFonts w:ascii="Times New Roman" w:eastAsia="Times New Roman" w:hAnsi="Times New Roman" w:cs="Times New Roman"/>
          <w:color w:val="3C4052"/>
          <w:sz w:val="20"/>
          <w:szCs w:val="20"/>
          <w:lang w:eastAsia="ru-RU"/>
        </w:rPr>
      </w:pPr>
      <w:r w:rsidRPr="00E5651D">
        <w:rPr>
          <w:rFonts w:ascii="Times New Roman" w:eastAsia="Times New Roman" w:hAnsi="Times New Roman" w:cs="Times New Roman"/>
          <w:color w:val="3C4052"/>
          <w:sz w:val="20"/>
          <w:szCs w:val="20"/>
          <w:lang w:eastAsia="ru-RU"/>
        </w:rPr>
        <w:t>По просьбе указанных лиц им выдается документ, подтверждающий факт государственной регистрации рождения ребенка или заключения брака.</w:t>
      </w:r>
    </w:p>
    <w:p w:rsidR="00E5651D" w:rsidRPr="00E5651D" w:rsidRDefault="00E5651D" w:rsidP="00E5651D">
      <w:pPr>
        <w:shd w:val="clear" w:color="auto" w:fill="FFFFFF"/>
        <w:spacing w:before="100" w:beforeAutospacing="1" w:after="100" w:afterAutospacing="1" w:line="240" w:lineRule="auto"/>
        <w:ind w:firstLine="567"/>
        <w:rPr>
          <w:rFonts w:ascii="Times New Roman" w:eastAsia="Times New Roman" w:hAnsi="Times New Roman" w:cs="Times New Roman"/>
          <w:color w:val="3C4052"/>
          <w:sz w:val="20"/>
          <w:szCs w:val="20"/>
          <w:lang w:eastAsia="ru-RU"/>
        </w:rPr>
      </w:pPr>
      <w:r w:rsidRPr="00E5651D">
        <w:rPr>
          <w:rFonts w:ascii="Times New Roman" w:eastAsia="Times New Roman" w:hAnsi="Times New Roman" w:cs="Times New Roman"/>
          <w:color w:val="3C4052"/>
          <w:sz w:val="20"/>
          <w:szCs w:val="20"/>
          <w:lang w:eastAsia="ru-RU"/>
        </w:rPr>
        <w:t>4. Лицу, обратившемуся в орган записи актов гражданского состояния лично, повторное свидетельство о государственной регистрации акта гражданского состояния или иной документ, подтверждающий наличие либо отсутствие факта государственной регистрации акта гражданского состояния, выдается в день обращения.</w:t>
      </w:r>
    </w:p>
    <w:p w:rsidR="00E5651D" w:rsidRPr="00E5651D" w:rsidRDefault="00E5651D" w:rsidP="00E5651D">
      <w:pPr>
        <w:shd w:val="clear" w:color="auto" w:fill="FFFFFF"/>
        <w:spacing w:before="100" w:beforeAutospacing="1" w:after="100" w:afterAutospacing="1" w:line="240" w:lineRule="auto"/>
        <w:ind w:firstLine="567"/>
        <w:rPr>
          <w:rFonts w:ascii="Times New Roman" w:eastAsia="Times New Roman" w:hAnsi="Times New Roman" w:cs="Times New Roman"/>
          <w:color w:val="3C4052"/>
          <w:sz w:val="20"/>
          <w:szCs w:val="20"/>
          <w:lang w:eastAsia="ru-RU"/>
        </w:rPr>
      </w:pPr>
      <w:r w:rsidRPr="00E5651D">
        <w:rPr>
          <w:rFonts w:ascii="Times New Roman" w:eastAsia="Times New Roman" w:hAnsi="Times New Roman" w:cs="Times New Roman"/>
          <w:color w:val="3C4052"/>
          <w:sz w:val="20"/>
          <w:szCs w:val="20"/>
          <w:lang w:eastAsia="ru-RU"/>
        </w:rPr>
        <w:t>В случае</w:t>
      </w:r>
      <w:proofErr w:type="gramStart"/>
      <w:r w:rsidRPr="00E5651D">
        <w:rPr>
          <w:rFonts w:ascii="Times New Roman" w:eastAsia="Times New Roman" w:hAnsi="Times New Roman" w:cs="Times New Roman"/>
          <w:color w:val="3C4052"/>
          <w:sz w:val="20"/>
          <w:szCs w:val="20"/>
          <w:lang w:eastAsia="ru-RU"/>
        </w:rPr>
        <w:t>,</w:t>
      </w:r>
      <w:proofErr w:type="gramEnd"/>
      <w:r w:rsidRPr="00E5651D">
        <w:rPr>
          <w:rFonts w:ascii="Times New Roman" w:eastAsia="Times New Roman" w:hAnsi="Times New Roman" w:cs="Times New Roman"/>
          <w:color w:val="3C4052"/>
          <w:sz w:val="20"/>
          <w:szCs w:val="20"/>
          <w:lang w:eastAsia="ru-RU"/>
        </w:rPr>
        <w:t xml:space="preserve"> если запрос в письменной форме направляется в орган записи актов гражданского состояния посредством почтовой связи либо в форме электронного документа с использованием информационно-телекоммуникационных сетей, в том числе сети "Интернет" (включая единый портал </w:t>
      </w:r>
      <w:r w:rsidRPr="00E5651D">
        <w:rPr>
          <w:rFonts w:ascii="Times New Roman" w:eastAsia="Times New Roman" w:hAnsi="Times New Roman" w:cs="Times New Roman"/>
          <w:color w:val="3C4052"/>
          <w:sz w:val="20"/>
          <w:szCs w:val="20"/>
          <w:lang w:eastAsia="ru-RU"/>
        </w:rPr>
        <w:lastRenderedPageBreak/>
        <w:t>государственных и муниципальных услуг), повторное свидетельство о государственной регистрации акта гражданского состояния или иной документ, подтверждающий наличие либо отсутствие факта государственной регистрации акта гражданского состояния, направляется в орган записи актов гражданского состояния по месту жительства или пребывания лица, направившего данный запрос, с уведомлением такого лица о пересылке соответствующего документа. Повторное свидетельство о государственной регистрации акта гражданского состояния или иной документ, подтверждающий наличие либо отсутствие факта государственной регистрации акта гражданского состояния, выдается заявителю органом записи актов гражданского состояния по месту жительства или пребывания лица, направившего данный запрос. Одновременно с запросом в письменной форме необходимо представить квитанцию об уплате соответствующей государственной пошлины.</w:t>
      </w:r>
    </w:p>
    <w:p w:rsidR="00E5651D" w:rsidRPr="00E5651D" w:rsidRDefault="00E5651D" w:rsidP="00E5651D">
      <w:pPr>
        <w:shd w:val="clear" w:color="auto" w:fill="FFFFFF"/>
        <w:spacing w:before="300" w:after="300" w:line="240" w:lineRule="auto"/>
        <w:ind w:firstLine="567"/>
        <w:rPr>
          <w:rFonts w:ascii="Times New Roman" w:eastAsia="Times New Roman" w:hAnsi="Times New Roman" w:cs="Times New Roman"/>
          <w:color w:val="3C4052"/>
          <w:sz w:val="20"/>
          <w:szCs w:val="20"/>
          <w:lang w:eastAsia="ru-RU"/>
        </w:rPr>
      </w:pPr>
      <w:bookmarkStart w:id="0" w:name="_GoBack"/>
      <w:bookmarkEnd w:id="0"/>
      <w:r w:rsidRPr="00E5651D">
        <w:rPr>
          <w:rFonts w:ascii="Times New Roman" w:eastAsia="Times New Roman" w:hAnsi="Times New Roman" w:cs="Times New Roman"/>
          <w:b/>
          <w:bCs/>
          <w:color w:val="3C4052"/>
          <w:sz w:val="20"/>
          <w:szCs w:val="20"/>
          <w:lang w:eastAsia="ru-RU"/>
        </w:rPr>
        <w:t>БЛАНКИ И ФОРМЫ ДОКУМЕНТОВ:</w:t>
      </w:r>
    </w:p>
    <w:p w:rsidR="00E5651D" w:rsidRPr="00E5651D" w:rsidRDefault="00E5651D" w:rsidP="00E5651D">
      <w:pPr>
        <w:shd w:val="clear" w:color="auto" w:fill="FFFFFF"/>
        <w:spacing w:before="300" w:after="300" w:line="240" w:lineRule="auto"/>
        <w:ind w:firstLine="567"/>
        <w:rPr>
          <w:rFonts w:ascii="Times New Roman" w:eastAsia="Times New Roman" w:hAnsi="Times New Roman" w:cs="Times New Roman"/>
          <w:color w:val="3C4052"/>
          <w:sz w:val="20"/>
          <w:szCs w:val="20"/>
          <w:lang w:eastAsia="ru-RU"/>
        </w:rPr>
      </w:pPr>
      <w:r w:rsidRPr="00E5651D">
        <w:rPr>
          <w:rFonts w:ascii="Times New Roman" w:eastAsia="Times New Roman" w:hAnsi="Times New Roman" w:cs="Times New Roman"/>
          <w:color w:val="3C4052"/>
          <w:sz w:val="20"/>
          <w:szCs w:val="20"/>
          <w:lang w:eastAsia="ru-RU"/>
        </w:rPr>
        <w:t>1. </w:t>
      </w:r>
      <w:hyperlink r:id="rId6" w:history="1">
        <w:r w:rsidRPr="00E5651D">
          <w:rPr>
            <w:rFonts w:ascii="Times New Roman" w:eastAsia="Times New Roman" w:hAnsi="Times New Roman" w:cs="Times New Roman"/>
            <w:color w:val="3C4052"/>
            <w:sz w:val="20"/>
            <w:szCs w:val="20"/>
            <w:lang w:eastAsia="ru-RU"/>
          </w:rPr>
          <w:t>Заявление о выдаче справки об отсутствии факта государственной регистрации заключения брака Форма № 24</w:t>
        </w:r>
      </w:hyperlink>
    </w:p>
    <w:p w:rsidR="00E5651D" w:rsidRPr="00E5651D" w:rsidRDefault="00E5651D" w:rsidP="00E5651D">
      <w:pPr>
        <w:shd w:val="clear" w:color="auto" w:fill="FFFFFF"/>
        <w:spacing w:before="300" w:after="300" w:line="240" w:lineRule="auto"/>
        <w:ind w:firstLine="567"/>
        <w:rPr>
          <w:rFonts w:ascii="Times New Roman" w:eastAsia="Times New Roman" w:hAnsi="Times New Roman" w:cs="Times New Roman"/>
          <w:color w:val="3C4052"/>
          <w:sz w:val="20"/>
          <w:szCs w:val="20"/>
          <w:lang w:eastAsia="ru-RU"/>
        </w:rPr>
      </w:pPr>
      <w:r w:rsidRPr="00E5651D">
        <w:rPr>
          <w:rFonts w:ascii="Times New Roman" w:eastAsia="Times New Roman" w:hAnsi="Times New Roman" w:cs="Times New Roman"/>
          <w:color w:val="3C4052"/>
          <w:sz w:val="20"/>
          <w:szCs w:val="20"/>
          <w:lang w:eastAsia="ru-RU"/>
        </w:rPr>
        <w:t> 2. </w:t>
      </w:r>
      <w:hyperlink r:id="rId7" w:history="1">
        <w:r w:rsidRPr="00E5651D">
          <w:rPr>
            <w:rFonts w:ascii="Times New Roman" w:eastAsia="Times New Roman" w:hAnsi="Times New Roman" w:cs="Times New Roman"/>
            <w:color w:val="3C4052"/>
            <w:sz w:val="20"/>
            <w:szCs w:val="20"/>
            <w:lang w:eastAsia="ru-RU"/>
          </w:rPr>
          <w:t>Заявление о выдаче повторного свидетельства/справки о рождении Форма № 25</w:t>
        </w:r>
      </w:hyperlink>
    </w:p>
    <w:p w:rsidR="00E5651D" w:rsidRPr="00E5651D" w:rsidRDefault="00E5651D" w:rsidP="00E5651D">
      <w:pPr>
        <w:shd w:val="clear" w:color="auto" w:fill="FFFFFF"/>
        <w:spacing w:before="300" w:after="300" w:line="240" w:lineRule="auto"/>
        <w:ind w:firstLine="567"/>
        <w:rPr>
          <w:rFonts w:ascii="Times New Roman" w:eastAsia="Times New Roman" w:hAnsi="Times New Roman" w:cs="Times New Roman"/>
          <w:color w:val="3C4052"/>
          <w:sz w:val="20"/>
          <w:szCs w:val="20"/>
          <w:lang w:eastAsia="ru-RU"/>
        </w:rPr>
      </w:pPr>
      <w:r w:rsidRPr="00E5651D">
        <w:rPr>
          <w:rFonts w:ascii="Times New Roman" w:eastAsia="Times New Roman" w:hAnsi="Times New Roman" w:cs="Times New Roman"/>
          <w:color w:val="3C4052"/>
          <w:sz w:val="20"/>
          <w:szCs w:val="20"/>
          <w:lang w:eastAsia="ru-RU"/>
        </w:rPr>
        <w:t> 3. </w:t>
      </w:r>
      <w:hyperlink r:id="rId8" w:history="1">
        <w:r w:rsidRPr="00E5651D">
          <w:rPr>
            <w:rFonts w:ascii="Times New Roman" w:eastAsia="Times New Roman" w:hAnsi="Times New Roman" w:cs="Times New Roman"/>
            <w:color w:val="3C4052"/>
            <w:sz w:val="20"/>
            <w:szCs w:val="20"/>
            <w:lang w:eastAsia="ru-RU"/>
          </w:rPr>
          <w:t>Заявление о выдаче повторного свидетельства/справки о заключении/расторжении брака Форма № 26</w:t>
        </w:r>
      </w:hyperlink>
    </w:p>
    <w:p w:rsidR="00E5651D" w:rsidRPr="00E5651D" w:rsidRDefault="00E5651D" w:rsidP="00E5651D">
      <w:pPr>
        <w:shd w:val="clear" w:color="auto" w:fill="FFFFFF"/>
        <w:spacing w:before="300" w:after="300" w:line="240" w:lineRule="auto"/>
        <w:ind w:firstLine="567"/>
        <w:rPr>
          <w:rFonts w:ascii="Times New Roman" w:eastAsia="Times New Roman" w:hAnsi="Times New Roman" w:cs="Times New Roman"/>
          <w:color w:val="3C4052"/>
          <w:sz w:val="20"/>
          <w:szCs w:val="20"/>
          <w:lang w:eastAsia="ru-RU"/>
        </w:rPr>
      </w:pPr>
      <w:r w:rsidRPr="00E5651D">
        <w:rPr>
          <w:rFonts w:ascii="Times New Roman" w:eastAsia="Times New Roman" w:hAnsi="Times New Roman" w:cs="Times New Roman"/>
          <w:color w:val="3C4052"/>
          <w:sz w:val="20"/>
          <w:szCs w:val="20"/>
          <w:lang w:eastAsia="ru-RU"/>
        </w:rPr>
        <w:t>4. </w:t>
      </w:r>
      <w:hyperlink r:id="rId9" w:history="1">
        <w:r w:rsidRPr="00E5651D">
          <w:rPr>
            <w:rFonts w:ascii="Times New Roman" w:eastAsia="Times New Roman" w:hAnsi="Times New Roman" w:cs="Times New Roman"/>
            <w:color w:val="3C4052"/>
            <w:sz w:val="20"/>
            <w:szCs w:val="20"/>
            <w:lang w:eastAsia="ru-RU"/>
          </w:rPr>
          <w:t>Заявление о выдаче повторного свидетельства/справки об усыновлении (удочерении) Форма № 27</w:t>
        </w:r>
      </w:hyperlink>
    </w:p>
    <w:p w:rsidR="00E5651D" w:rsidRPr="00E5651D" w:rsidRDefault="00E5651D" w:rsidP="00E5651D">
      <w:pPr>
        <w:shd w:val="clear" w:color="auto" w:fill="FFFFFF"/>
        <w:spacing w:before="300" w:after="300" w:line="240" w:lineRule="auto"/>
        <w:ind w:firstLine="567"/>
        <w:rPr>
          <w:rFonts w:ascii="Times New Roman" w:eastAsia="Times New Roman" w:hAnsi="Times New Roman" w:cs="Times New Roman"/>
          <w:color w:val="3C4052"/>
          <w:sz w:val="20"/>
          <w:szCs w:val="20"/>
          <w:lang w:eastAsia="ru-RU"/>
        </w:rPr>
      </w:pPr>
      <w:r w:rsidRPr="00E5651D">
        <w:rPr>
          <w:rFonts w:ascii="Times New Roman" w:eastAsia="Times New Roman" w:hAnsi="Times New Roman" w:cs="Times New Roman"/>
          <w:color w:val="3C4052"/>
          <w:sz w:val="20"/>
          <w:szCs w:val="20"/>
          <w:lang w:eastAsia="ru-RU"/>
        </w:rPr>
        <w:t>5. </w:t>
      </w:r>
      <w:hyperlink r:id="rId10" w:history="1">
        <w:r w:rsidRPr="00E5651D">
          <w:rPr>
            <w:rFonts w:ascii="Times New Roman" w:eastAsia="Times New Roman" w:hAnsi="Times New Roman" w:cs="Times New Roman"/>
            <w:color w:val="3C4052"/>
            <w:sz w:val="20"/>
            <w:szCs w:val="20"/>
            <w:lang w:eastAsia="ru-RU"/>
          </w:rPr>
          <w:t>Заявление о выдаче повторного свидетельства/справки об установлении отцовства Форма № 28</w:t>
        </w:r>
      </w:hyperlink>
    </w:p>
    <w:p w:rsidR="00E5651D" w:rsidRPr="00E5651D" w:rsidRDefault="00E5651D" w:rsidP="00E5651D">
      <w:pPr>
        <w:shd w:val="clear" w:color="auto" w:fill="FFFFFF"/>
        <w:spacing w:before="300" w:after="300" w:line="240" w:lineRule="auto"/>
        <w:ind w:firstLine="567"/>
        <w:rPr>
          <w:rFonts w:ascii="Times New Roman" w:eastAsia="Times New Roman" w:hAnsi="Times New Roman" w:cs="Times New Roman"/>
          <w:color w:val="3C4052"/>
          <w:sz w:val="20"/>
          <w:szCs w:val="20"/>
          <w:lang w:eastAsia="ru-RU"/>
        </w:rPr>
      </w:pPr>
      <w:r w:rsidRPr="00E5651D">
        <w:rPr>
          <w:rFonts w:ascii="Times New Roman" w:eastAsia="Times New Roman" w:hAnsi="Times New Roman" w:cs="Times New Roman"/>
          <w:color w:val="3C4052"/>
          <w:sz w:val="20"/>
          <w:szCs w:val="20"/>
          <w:lang w:eastAsia="ru-RU"/>
        </w:rPr>
        <w:t>6. </w:t>
      </w:r>
      <w:hyperlink r:id="rId11" w:history="1">
        <w:r w:rsidRPr="00E5651D">
          <w:rPr>
            <w:rFonts w:ascii="Times New Roman" w:eastAsia="Times New Roman" w:hAnsi="Times New Roman" w:cs="Times New Roman"/>
            <w:color w:val="3C4052"/>
            <w:sz w:val="20"/>
            <w:szCs w:val="20"/>
            <w:lang w:eastAsia="ru-RU"/>
          </w:rPr>
          <w:t>Заявление о выдаче повторного свидетельства/справки о перемене имени Форма № 29</w:t>
        </w:r>
      </w:hyperlink>
    </w:p>
    <w:p w:rsidR="00E5651D" w:rsidRPr="00E5651D" w:rsidRDefault="00E5651D" w:rsidP="00E5651D">
      <w:pPr>
        <w:shd w:val="clear" w:color="auto" w:fill="FFFFFF"/>
        <w:spacing w:before="300" w:after="300" w:line="240" w:lineRule="auto"/>
        <w:ind w:firstLine="567"/>
        <w:rPr>
          <w:rFonts w:ascii="Times New Roman" w:eastAsia="Times New Roman" w:hAnsi="Times New Roman" w:cs="Times New Roman"/>
          <w:color w:val="3C4052"/>
          <w:sz w:val="20"/>
          <w:szCs w:val="20"/>
          <w:lang w:eastAsia="ru-RU"/>
        </w:rPr>
      </w:pPr>
      <w:r w:rsidRPr="00E5651D">
        <w:rPr>
          <w:rFonts w:ascii="Times New Roman" w:eastAsia="Times New Roman" w:hAnsi="Times New Roman" w:cs="Times New Roman"/>
          <w:color w:val="3C4052"/>
          <w:sz w:val="20"/>
          <w:szCs w:val="20"/>
          <w:lang w:eastAsia="ru-RU"/>
        </w:rPr>
        <w:t>7. </w:t>
      </w:r>
      <w:hyperlink r:id="rId12" w:history="1">
        <w:r w:rsidRPr="00E5651D">
          <w:rPr>
            <w:rFonts w:ascii="Times New Roman" w:eastAsia="Times New Roman" w:hAnsi="Times New Roman" w:cs="Times New Roman"/>
            <w:color w:val="3C4052"/>
            <w:sz w:val="20"/>
            <w:szCs w:val="20"/>
            <w:lang w:eastAsia="ru-RU"/>
          </w:rPr>
          <w:t>Заявление о выдаче повторного свидетельства/справки о смерти Форма № 30</w:t>
        </w:r>
      </w:hyperlink>
    </w:p>
    <w:p w:rsidR="00E5651D" w:rsidRPr="00E5651D" w:rsidRDefault="00E5651D" w:rsidP="00E5651D">
      <w:pPr>
        <w:shd w:val="clear" w:color="auto" w:fill="FFFFFF"/>
        <w:spacing w:before="100" w:beforeAutospacing="1" w:after="100" w:afterAutospacing="1" w:line="240" w:lineRule="auto"/>
        <w:ind w:firstLine="567"/>
        <w:rPr>
          <w:rFonts w:ascii="Times New Roman" w:eastAsia="Times New Roman" w:hAnsi="Times New Roman" w:cs="Times New Roman"/>
          <w:color w:val="3C4052"/>
          <w:sz w:val="20"/>
          <w:szCs w:val="20"/>
          <w:lang w:eastAsia="ru-RU"/>
        </w:rPr>
      </w:pPr>
      <w:r w:rsidRPr="00E5651D">
        <w:rPr>
          <w:rFonts w:ascii="Times New Roman" w:eastAsia="Times New Roman" w:hAnsi="Times New Roman" w:cs="Times New Roman"/>
          <w:b/>
          <w:bCs/>
          <w:color w:val="3C4052"/>
          <w:sz w:val="20"/>
          <w:szCs w:val="20"/>
          <w:lang w:eastAsia="ru-RU"/>
        </w:rPr>
        <w:t>КВИТАНЦИЯ ОБ ОПЛАТЕ ГОСУДАРСТВЕННОЙ ПОШЛИНЫ:</w:t>
      </w:r>
    </w:p>
    <w:p w:rsidR="00E5651D" w:rsidRPr="00E5651D" w:rsidRDefault="00E5651D" w:rsidP="00E5651D">
      <w:pPr>
        <w:shd w:val="clear" w:color="auto" w:fill="FFFFFF"/>
        <w:spacing w:before="100" w:beforeAutospacing="1" w:after="100" w:afterAutospacing="1" w:line="240" w:lineRule="auto"/>
        <w:ind w:firstLine="567"/>
        <w:rPr>
          <w:rFonts w:ascii="Times New Roman" w:eastAsia="Times New Roman" w:hAnsi="Times New Roman" w:cs="Times New Roman"/>
          <w:color w:val="3C4052"/>
          <w:sz w:val="20"/>
          <w:szCs w:val="20"/>
          <w:lang w:eastAsia="ru-RU"/>
        </w:rPr>
      </w:pPr>
      <w:r w:rsidRPr="00E5651D">
        <w:rPr>
          <w:rFonts w:ascii="Times New Roman" w:eastAsia="Times New Roman" w:hAnsi="Times New Roman" w:cs="Times New Roman"/>
          <w:color w:val="3C4052"/>
          <w:sz w:val="20"/>
          <w:szCs w:val="20"/>
          <w:lang w:eastAsia="ru-RU"/>
        </w:rPr>
        <w:t>Государственная пошлина за выдачу повторного свидетельства составляет 350 руб., справки - 200 руб.</w:t>
      </w:r>
    </w:p>
    <w:p w:rsidR="00E5651D" w:rsidRPr="00E5651D" w:rsidRDefault="00E5651D" w:rsidP="00E5651D">
      <w:pPr>
        <w:shd w:val="clear" w:color="auto" w:fill="FFFFFF"/>
        <w:spacing w:before="100" w:beforeAutospacing="1" w:after="100" w:afterAutospacing="1" w:line="240" w:lineRule="auto"/>
        <w:ind w:firstLine="567"/>
        <w:rPr>
          <w:rFonts w:ascii="Times New Roman" w:eastAsia="Times New Roman" w:hAnsi="Times New Roman" w:cs="Times New Roman"/>
          <w:color w:val="3C4052"/>
          <w:sz w:val="20"/>
          <w:szCs w:val="20"/>
          <w:lang w:eastAsia="ru-RU"/>
        </w:rPr>
      </w:pPr>
      <w:r w:rsidRPr="00E5651D">
        <w:rPr>
          <w:rFonts w:ascii="Times New Roman" w:eastAsia="Times New Roman" w:hAnsi="Times New Roman" w:cs="Times New Roman"/>
          <w:color w:val="3C4052"/>
          <w:sz w:val="20"/>
          <w:szCs w:val="20"/>
          <w:lang w:eastAsia="ru-RU"/>
        </w:rPr>
        <w:t>В квитанции необходимо заполнить ФИО, сумму платежа. Остальные поля для органов записи актов гражданского состояния Республики Татарстан корректировки не требуют.</w:t>
      </w:r>
    </w:p>
    <w:p w:rsidR="00E5651D" w:rsidRPr="00E5651D" w:rsidRDefault="00E5651D" w:rsidP="00E5651D">
      <w:pPr>
        <w:shd w:val="clear" w:color="auto" w:fill="FFFFFF"/>
        <w:spacing w:before="100" w:beforeAutospacing="1" w:after="100" w:afterAutospacing="1" w:line="240" w:lineRule="auto"/>
        <w:ind w:firstLine="567"/>
        <w:rPr>
          <w:rFonts w:ascii="Times New Roman" w:eastAsia="Times New Roman" w:hAnsi="Times New Roman" w:cs="Times New Roman"/>
          <w:color w:val="3C4052"/>
          <w:sz w:val="20"/>
          <w:szCs w:val="20"/>
          <w:lang w:eastAsia="ru-RU"/>
        </w:rPr>
      </w:pPr>
      <w:hyperlink r:id="rId13" w:history="1">
        <w:r w:rsidRPr="00E5651D">
          <w:rPr>
            <w:rFonts w:ascii="Times New Roman" w:eastAsia="Times New Roman" w:hAnsi="Times New Roman" w:cs="Times New Roman"/>
            <w:color w:val="3C4052"/>
            <w:sz w:val="20"/>
            <w:szCs w:val="20"/>
            <w:lang w:eastAsia="ru-RU"/>
          </w:rPr>
          <w:t>Квитанция об оплате государственной пошлины</w:t>
        </w:r>
      </w:hyperlink>
    </w:p>
    <w:p w:rsidR="00AB2741" w:rsidRPr="00E5651D" w:rsidRDefault="00AB2741">
      <w:pPr>
        <w:rPr>
          <w:rFonts w:ascii="Times New Roman" w:hAnsi="Times New Roman" w:cs="Times New Roman"/>
          <w:sz w:val="20"/>
          <w:szCs w:val="20"/>
        </w:rPr>
      </w:pPr>
    </w:p>
    <w:sectPr w:rsidR="00AB2741" w:rsidRPr="00E5651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3CF"/>
    <w:rsid w:val="005A63CF"/>
    <w:rsid w:val="00AB2741"/>
    <w:rsid w:val="00E565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3659531">
      <w:bodyDiv w:val="1"/>
      <w:marLeft w:val="0"/>
      <w:marRight w:val="0"/>
      <w:marTop w:val="0"/>
      <w:marBottom w:val="0"/>
      <w:divBdr>
        <w:top w:val="none" w:sz="0" w:space="0" w:color="auto"/>
        <w:left w:val="none" w:sz="0" w:space="0" w:color="auto"/>
        <w:bottom w:val="none" w:sz="0" w:space="0" w:color="auto"/>
        <w:right w:val="none" w:sz="0" w:space="0" w:color="auto"/>
      </w:divBdr>
      <w:divsChild>
        <w:div w:id="163932375">
          <w:marLeft w:val="0"/>
          <w:marRight w:val="0"/>
          <w:marTop w:val="0"/>
          <w:marBottom w:val="0"/>
          <w:divBdr>
            <w:top w:val="none" w:sz="0" w:space="0" w:color="auto"/>
            <w:left w:val="none" w:sz="0" w:space="0" w:color="auto"/>
            <w:bottom w:val="none" w:sz="0" w:space="0" w:color="auto"/>
            <w:right w:val="none" w:sz="0" w:space="0" w:color="auto"/>
          </w:divBdr>
          <w:divsChild>
            <w:div w:id="2047293254">
              <w:marLeft w:val="0"/>
              <w:marRight w:val="0"/>
              <w:marTop w:val="0"/>
              <w:marBottom w:val="0"/>
              <w:divBdr>
                <w:top w:val="none" w:sz="0" w:space="0" w:color="auto"/>
                <w:left w:val="none" w:sz="0" w:space="0" w:color="auto"/>
                <w:bottom w:val="none" w:sz="0" w:space="0" w:color="auto"/>
                <w:right w:val="none" w:sz="0" w:space="0" w:color="auto"/>
              </w:divBdr>
              <w:divsChild>
                <w:div w:id="1132791007">
                  <w:marLeft w:val="0"/>
                  <w:marRight w:val="0"/>
                  <w:marTop w:val="0"/>
                  <w:marBottom w:val="0"/>
                  <w:divBdr>
                    <w:top w:val="none" w:sz="0" w:space="0" w:color="auto"/>
                    <w:left w:val="none" w:sz="0" w:space="0" w:color="auto"/>
                    <w:bottom w:val="none" w:sz="0" w:space="0" w:color="auto"/>
                    <w:right w:val="none" w:sz="0" w:space="0" w:color="auto"/>
                  </w:divBdr>
                  <w:divsChild>
                    <w:div w:id="1195729110">
                      <w:marLeft w:val="0"/>
                      <w:marRight w:val="0"/>
                      <w:marTop w:val="0"/>
                      <w:marBottom w:val="0"/>
                      <w:divBdr>
                        <w:top w:val="none" w:sz="0" w:space="0" w:color="auto"/>
                        <w:left w:val="none" w:sz="0" w:space="0" w:color="auto"/>
                        <w:bottom w:val="none" w:sz="0" w:space="0" w:color="auto"/>
                        <w:right w:val="none" w:sz="0" w:space="0" w:color="auto"/>
                      </w:divBdr>
                    </w:div>
                    <w:div w:id="325910639">
                      <w:marLeft w:val="0"/>
                      <w:marRight w:val="0"/>
                      <w:marTop w:val="0"/>
                      <w:marBottom w:val="0"/>
                      <w:divBdr>
                        <w:top w:val="none" w:sz="0" w:space="0" w:color="auto"/>
                        <w:left w:val="none" w:sz="0" w:space="0" w:color="auto"/>
                        <w:bottom w:val="none" w:sz="0" w:space="0" w:color="auto"/>
                        <w:right w:val="none" w:sz="0" w:space="0" w:color="auto"/>
                      </w:divBdr>
                    </w:div>
                    <w:div w:id="973633726">
                      <w:marLeft w:val="0"/>
                      <w:marRight w:val="0"/>
                      <w:marTop w:val="0"/>
                      <w:marBottom w:val="0"/>
                      <w:divBdr>
                        <w:top w:val="none" w:sz="0" w:space="0" w:color="auto"/>
                        <w:left w:val="none" w:sz="0" w:space="0" w:color="auto"/>
                        <w:bottom w:val="none" w:sz="0" w:space="0" w:color="auto"/>
                        <w:right w:val="none" w:sz="0" w:space="0" w:color="auto"/>
                      </w:divBdr>
                    </w:div>
                    <w:div w:id="1109277023">
                      <w:marLeft w:val="0"/>
                      <w:marRight w:val="0"/>
                      <w:marTop w:val="0"/>
                      <w:marBottom w:val="0"/>
                      <w:divBdr>
                        <w:top w:val="none" w:sz="0" w:space="0" w:color="auto"/>
                        <w:left w:val="none" w:sz="0" w:space="0" w:color="auto"/>
                        <w:bottom w:val="none" w:sz="0" w:space="0" w:color="auto"/>
                        <w:right w:val="none" w:sz="0" w:space="0" w:color="auto"/>
                      </w:divBdr>
                    </w:div>
                    <w:div w:id="460419674">
                      <w:marLeft w:val="0"/>
                      <w:marRight w:val="0"/>
                      <w:marTop w:val="0"/>
                      <w:marBottom w:val="0"/>
                      <w:divBdr>
                        <w:top w:val="none" w:sz="0" w:space="0" w:color="auto"/>
                        <w:left w:val="none" w:sz="0" w:space="0" w:color="auto"/>
                        <w:bottom w:val="none" w:sz="0" w:space="0" w:color="auto"/>
                        <w:right w:val="none" w:sz="0" w:space="0" w:color="auto"/>
                      </w:divBdr>
                    </w:div>
                    <w:div w:id="374039527">
                      <w:marLeft w:val="0"/>
                      <w:marRight w:val="0"/>
                      <w:marTop w:val="0"/>
                      <w:marBottom w:val="0"/>
                      <w:divBdr>
                        <w:top w:val="none" w:sz="0" w:space="0" w:color="auto"/>
                        <w:left w:val="none" w:sz="0" w:space="0" w:color="auto"/>
                        <w:bottom w:val="none" w:sz="0" w:space="0" w:color="auto"/>
                        <w:right w:val="none" w:sz="0" w:space="0" w:color="auto"/>
                      </w:divBdr>
                    </w:div>
                    <w:div w:id="1056321576">
                      <w:marLeft w:val="0"/>
                      <w:marRight w:val="0"/>
                      <w:marTop w:val="0"/>
                      <w:marBottom w:val="0"/>
                      <w:divBdr>
                        <w:top w:val="none" w:sz="0" w:space="0" w:color="auto"/>
                        <w:left w:val="none" w:sz="0" w:space="0" w:color="auto"/>
                        <w:bottom w:val="none" w:sz="0" w:space="0" w:color="auto"/>
                        <w:right w:val="none" w:sz="0" w:space="0" w:color="auto"/>
                      </w:divBdr>
                    </w:div>
                    <w:div w:id="2070112516">
                      <w:marLeft w:val="0"/>
                      <w:marRight w:val="0"/>
                      <w:marTop w:val="0"/>
                      <w:marBottom w:val="0"/>
                      <w:divBdr>
                        <w:top w:val="none" w:sz="0" w:space="0" w:color="auto"/>
                        <w:left w:val="none" w:sz="0" w:space="0" w:color="auto"/>
                        <w:bottom w:val="none" w:sz="0" w:space="0" w:color="auto"/>
                        <w:right w:val="none" w:sz="0" w:space="0" w:color="auto"/>
                      </w:divBdr>
                    </w:div>
                    <w:div w:id="1482648794">
                      <w:marLeft w:val="0"/>
                      <w:marRight w:val="0"/>
                      <w:marTop w:val="0"/>
                      <w:marBottom w:val="0"/>
                      <w:divBdr>
                        <w:top w:val="none" w:sz="0" w:space="0" w:color="auto"/>
                        <w:left w:val="none" w:sz="0" w:space="0" w:color="auto"/>
                        <w:bottom w:val="none" w:sz="0" w:space="0" w:color="auto"/>
                        <w:right w:val="none" w:sz="0" w:space="0" w:color="auto"/>
                      </w:divBdr>
                    </w:div>
                    <w:div w:id="574239001">
                      <w:marLeft w:val="0"/>
                      <w:marRight w:val="0"/>
                      <w:marTop w:val="0"/>
                      <w:marBottom w:val="0"/>
                      <w:divBdr>
                        <w:top w:val="none" w:sz="0" w:space="0" w:color="auto"/>
                        <w:left w:val="none" w:sz="0" w:space="0" w:color="auto"/>
                        <w:bottom w:val="none" w:sz="0" w:space="0" w:color="auto"/>
                        <w:right w:val="none" w:sz="0" w:space="0" w:color="auto"/>
                      </w:divBdr>
                    </w:div>
                    <w:div w:id="750272398">
                      <w:marLeft w:val="0"/>
                      <w:marRight w:val="0"/>
                      <w:marTop w:val="0"/>
                      <w:marBottom w:val="0"/>
                      <w:divBdr>
                        <w:top w:val="none" w:sz="0" w:space="0" w:color="auto"/>
                        <w:left w:val="none" w:sz="0" w:space="0" w:color="auto"/>
                        <w:bottom w:val="none" w:sz="0" w:space="0" w:color="auto"/>
                        <w:right w:val="none" w:sz="0" w:space="0" w:color="auto"/>
                      </w:divBdr>
                    </w:div>
                    <w:div w:id="1387071211">
                      <w:marLeft w:val="0"/>
                      <w:marRight w:val="0"/>
                      <w:marTop w:val="0"/>
                      <w:marBottom w:val="0"/>
                      <w:divBdr>
                        <w:top w:val="none" w:sz="0" w:space="0" w:color="auto"/>
                        <w:left w:val="none" w:sz="0" w:space="0" w:color="auto"/>
                        <w:bottom w:val="none" w:sz="0" w:space="0" w:color="auto"/>
                        <w:right w:val="none" w:sz="0" w:space="0" w:color="auto"/>
                      </w:divBdr>
                    </w:div>
                    <w:div w:id="1819955769">
                      <w:marLeft w:val="0"/>
                      <w:marRight w:val="0"/>
                      <w:marTop w:val="0"/>
                      <w:marBottom w:val="0"/>
                      <w:divBdr>
                        <w:top w:val="none" w:sz="0" w:space="0" w:color="auto"/>
                        <w:left w:val="none" w:sz="0" w:space="0" w:color="auto"/>
                        <w:bottom w:val="none" w:sz="0" w:space="0" w:color="auto"/>
                        <w:right w:val="none" w:sz="0" w:space="0" w:color="auto"/>
                      </w:divBdr>
                    </w:div>
                    <w:div w:id="134228481">
                      <w:marLeft w:val="0"/>
                      <w:marRight w:val="0"/>
                      <w:marTop w:val="0"/>
                      <w:marBottom w:val="0"/>
                      <w:divBdr>
                        <w:top w:val="none" w:sz="0" w:space="0" w:color="auto"/>
                        <w:left w:val="none" w:sz="0" w:space="0" w:color="auto"/>
                        <w:bottom w:val="none" w:sz="0" w:space="0" w:color="auto"/>
                        <w:right w:val="none" w:sz="0" w:space="0" w:color="auto"/>
                      </w:divBdr>
                    </w:div>
                    <w:div w:id="1775713225">
                      <w:marLeft w:val="0"/>
                      <w:marRight w:val="0"/>
                      <w:marTop w:val="0"/>
                      <w:marBottom w:val="0"/>
                      <w:divBdr>
                        <w:top w:val="none" w:sz="0" w:space="0" w:color="auto"/>
                        <w:left w:val="none" w:sz="0" w:space="0" w:color="auto"/>
                        <w:bottom w:val="none" w:sz="0" w:space="0" w:color="auto"/>
                        <w:right w:val="none" w:sz="0" w:space="0" w:color="auto"/>
                      </w:divBdr>
                    </w:div>
                    <w:div w:id="953829694">
                      <w:marLeft w:val="0"/>
                      <w:marRight w:val="0"/>
                      <w:marTop w:val="0"/>
                      <w:marBottom w:val="0"/>
                      <w:divBdr>
                        <w:top w:val="none" w:sz="0" w:space="0" w:color="auto"/>
                        <w:left w:val="none" w:sz="0" w:space="0" w:color="auto"/>
                        <w:bottom w:val="none" w:sz="0" w:space="0" w:color="auto"/>
                        <w:right w:val="none" w:sz="0" w:space="0" w:color="auto"/>
                      </w:divBdr>
                    </w:div>
                    <w:div w:id="1889221745">
                      <w:marLeft w:val="0"/>
                      <w:marRight w:val="0"/>
                      <w:marTop w:val="0"/>
                      <w:marBottom w:val="0"/>
                      <w:divBdr>
                        <w:top w:val="none" w:sz="0" w:space="0" w:color="auto"/>
                        <w:left w:val="none" w:sz="0" w:space="0" w:color="auto"/>
                        <w:bottom w:val="none" w:sz="0" w:space="0" w:color="auto"/>
                        <w:right w:val="none" w:sz="0" w:space="0" w:color="auto"/>
                      </w:divBdr>
                    </w:div>
                    <w:div w:id="1732731305">
                      <w:marLeft w:val="0"/>
                      <w:marRight w:val="0"/>
                      <w:marTop w:val="0"/>
                      <w:marBottom w:val="0"/>
                      <w:divBdr>
                        <w:top w:val="none" w:sz="0" w:space="0" w:color="auto"/>
                        <w:left w:val="none" w:sz="0" w:space="0" w:color="auto"/>
                        <w:bottom w:val="none" w:sz="0" w:space="0" w:color="auto"/>
                        <w:right w:val="none" w:sz="0" w:space="0" w:color="auto"/>
                      </w:divBdr>
                    </w:div>
                    <w:div w:id="664669410">
                      <w:marLeft w:val="0"/>
                      <w:marRight w:val="0"/>
                      <w:marTop w:val="0"/>
                      <w:marBottom w:val="0"/>
                      <w:divBdr>
                        <w:top w:val="none" w:sz="0" w:space="0" w:color="auto"/>
                        <w:left w:val="none" w:sz="0" w:space="0" w:color="auto"/>
                        <w:bottom w:val="none" w:sz="0" w:space="0" w:color="auto"/>
                        <w:right w:val="none" w:sz="0" w:space="0" w:color="auto"/>
                      </w:divBdr>
                    </w:div>
                    <w:div w:id="1231624207">
                      <w:marLeft w:val="0"/>
                      <w:marRight w:val="0"/>
                      <w:marTop w:val="0"/>
                      <w:marBottom w:val="0"/>
                      <w:divBdr>
                        <w:top w:val="none" w:sz="0" w:space="0" w:color="auto"/>
                        <w:left w:val="none" w:sz="0" w:space="0" w:color="auto"/>
                        <w:bottom w:val="none" w:sz="0" w:space="0" w:color="auto"/>
                        <w:right w:val="none" w:sz="0" w:space="0" w:color="auto"/>
                      </w:divBdr>
                    </w:div>
                    <w:div w:id="156919590">
                      <w:marLeft w:val="0"/>
                      <w:marRight w:val="0"/>
                      <w:marTop w:val="0"/>
                      <w:marBottom w:val="0"/>
                      <w:divBdr>
                        <w:top w:val="none" w:sz="0" w:space="0" w:color="auto"/>
                        <w:left w:val="none" w:sz="0" w:space="0" w:color="auto"/>
                        <w:bottom w:val="none" w:sz="0" w:space="0" w:color="auto"/>
                        <w:right w:val="none" w:sz="0" w:space="0" w:color="auto"/>
                      </w:divBdr>
                    </w:div>
                    <w:div w:id="1371996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gs.tatarstan.ru/file/File/%D0%97%D0%B0%D1%8F%D0%B2%D0%BB%D0%B5%D0%BD%D0%B8%D0%B5%2026.pdf" TargetMode="External"/><Relationship Id="rId13" Type="http://schemas.openxmlformats.org/officeDocument/2006/relationships/hyperlink" Target="http://zags.tatarstan.ru/file/File/%D0%93%D0%9F%20%D0%B7%D0%B0%20%D0%AE%D0%97%D0%9D.pdf" TargetMode="External"/><Relationship Id="rId3" Type="http://schemas.openxmlformats.org/officeDocument/2006/relationships/settings" Target="settings.xml"/><Relationship Id="rId7" Type="http://schemas.openxmlformats.org/officeDocument/2006/relationships/hyperlink" Target="http://zags.tatarstan.ru/file/File/%D0%97%D0%B0%D1%8F%D0%B2%D0%BB%D0%B5%D0%BD%D0%B8%D0%B5%2025.pdf" TargetMode="External"/><Relationship Id="rId12" Type="http://schemas.openxmlformats.org/officeDocument/2006/relationships/hyperlink" Target="http://zags.tatarstan.ru/file/File/%D0%97%D0%B0%D1%8F%D0%B2%D0%BB%D0%B5%D0%BD%D0%B8%D0%B5%2030.pdf"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zags.tatarstan.ru/file/File/%D0%97%D0%B0%D1%8F%D0%B2%D0%BB%D0%B5%D0%BD%D0%B8%D0%B5%2024.pdf" TargetMode="External"/><Relationship Id="rId11" Type="http://schemas.openxmlformats.org/officeDocument/2006/relationships/hyperlink" Target="http://zags.tatarstan.ru/file/File/%D0%97%D0%B0%D1%8F%D0%B2%D0%BB%D0%B5%D0%BD%D0%B8%D0%B5%2029.pdf" TargetMode="External"/><Relationship Id="rId5" Type="http://schemas.openxmlformats.org/officeDocument/2006/relationships/hyperlink" Target="https://esia.tatar.ru/file/File/%D0%9F%D1%80%D0%B8%D0%BA%D0%B0%D0%B7%20%E2%84%96%20307%20%D0%BE%D1%82%2028.12.2018(1)(1).pdf" TargetMode="External"/><Relationship Id="rId15" Type="http://schemas.openxmlformats.org/officeDocument/2006/relationships/theme" Target="theme/theme1.xml"/><Relationship Id="rId10" Type="http://schemas.openxmlformats.org/officeDocument/2006/relationships/hyperlink" Target="http://zags.tatarstan.ru/file/File/%D0%97%D0%B0%D1%8F%D0%B2%D0%BB%D0%B5%D0%BD%D0%B8%D0%B5%2028.pdf" TargetMode="External"/><Relationship Id="rId4" Type="http://schemas.openxmlformats.org/officeDocument/2006/relationships/webSettings" Target="webSettings.xml"/><Relationship Id="rId9" Type="http://schemas.openxmlformats.org/officeDocument/2006/relationships/hyperlink" Target="http://zags.tatarstan.ru/file/File/%D0%97%D0%B0%D1%8F%D0%B2%D0%BB%D0%B5%D0%BD%D0%B8%D0%B5%2027.pdf"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961</Words>
  <Characters>5478</Characters>
  <Application>Microsoft Office Word</Application>
  <DocSecurity>0</DocSecurity>
  <Lines>45</Lines>
  <Paragraphs>12</Paragraphs>
  <ScaleCrop>false</ScaleCrop>
  <Company/>
  <LinksUpToDate>false</LinksUpToDate>
  <CharactersWithSpaces>6427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Архив</dc:creator>
  <cp:keywords/>
  <dc:description/>
  <cp:lastModifiedBy>Архив</cp:lastModifiedBy>
  <cp:revision>3</cp:revision>
  <dcterms:created xsi:type="dcterms:W3CDTF">2019-12-23T09:51:00Z</dcterms:created>
  <dcterms:modified xsi:type="dcterms:W3CDTF">2019-12-23T09:54:00Z</dcterms:modified>
</cp:coreProperties>
</file>